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103" w:rsidRPr="008D35D3" w:rsidRDefault="00107103" w:rsidP="00682BF1">
      <w:pPr>
        <w:tabs>
          <w:tab w:val="left" w:pos="142"/>
        </w:tabs>
        <w:rPr>
          <w:rFonts w:ascii="Arial" w:hAnsi="Arial" w:cs="Arial"/>
          <w:szCs w:val="24"/>
        </w:rPr>
      </w:pPr>
      <w:r w:rsidRPr="008D35D3">
        <w:rPr>
          <w:rFonts w:ascii="Arial" w:hAnsi="Arial" w:cs="Arial"/>
          <w:szCs w:val="24"/>
        </w:rPr>
        <w:object w:dxaOrig="4008" w:dyaOrig="5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93.75pt" o:ole="">
            <v:imagedata r:id="rId8" o:title="" croptop="6242f" cropbottom="21845f" cropleft="5890f" cropright="6627f"/>
          </v:shape>
          <o:OLEObject Type="Embed" ProgID="PhotoBase.Document" ShapeID="_x0000_i1025" DrawAspect="Content" ObjectID="_1592821849" r:id="rId9"/>
        </w:object>
      </w:r>
    </w:p>
    <w:p w:rsidR="00557B05" w:rsidRPr="008D35D3" w:rsidRDefault="00557B05" w:rsidP="002E543D">
      <w:pPr>
        <w:tabs>
          <w:tab w:val="left" w:pos="142"/>
        </w:tabs>
        <w:ind w:firstLine="777"/>
        <w:rPr>
          <w:rFonts w:ascii="Arial" w:hAnsi="Arial" w:cs="Arial"/>
          <w:szCs w:val="24"/>
        </w:rPr>
      </w:pPr>
    </w:p>
    <w:p w:rsidR="00557B05" w:rsidRPr="00682BF1" w:rsidRDefault="00643EF5" w:rsidP="00682BF1">
      <w:pPr>
        <w:tabs>
          <w:tab w:val="left" w:pos="142"/>
        </w:tabs>
        <w:jc w:val="both"/>
        <w:rPr>
          <w:rFonts w:ascii="Arial" w:hAnsi="Arial" w:cs="Arial"/>
          <w:b/>
          <w:sz w:val="22"/>
          <w:szCs w:val="22"/>
        </w:rPr>
      </w:pPr>
      <w:r w:rsidRPr="00682BF1">
        <w:rPr>
          <w:rFonts w:ascii="Arial" w:hAnsi="Arial" w:cs="Arial"/>
          <w:b/>
          <w:sz w:val="22"/>
          <w:szCs w:val="22"/>
        </w:rPr>
        <w:t>EVALUATION OF IMPACT OF ACTIONS TAKEN IN THE PUPIL PREMIUM STRATEGY</w:t>
      </w:r>
    </w:p>
    <w:p w:rsidR="00682BF1" w:rsidRPr="00682BF1" w:rsidRDefault="00682BF1" w:rsidP="00682BF1">
      <w:pPr>
        <w:tabs>
          <w:tab w:val="left" w:pos="142"/>
        </w:tabs>
        <w:jc w:val="both"/>
        <w:rPr>
          <w:rFonts w:ascii="Arial" w:hAnsi="Arial" w:cs="Arial"/>
          <w:b/>
          <w:sz w:val="22"/>
          <w:szCs w:val="22"/>
        </w:rPr>
      </w:pPr>
    </w:p>
    <w:p w:rsidR="00682BF1" w:rsidRPr="00682BF1" w:rsidRDefault="00682BF1" w:rsidP="00682BF1">
      <w:pPr>
        <w:tabs>
          <w:tab w:val="left" w:pos="142"/>
        </w:tabs>
        <w:jc w:val="both"/>
        <w:rPr>
          <w:rFonts w:ascii="Arial" w:hAnsi="Arial" w:cs="Arial"/>
          <w:sz w:val="22"/>
          <w:szCs w:val="22"/>
        </w:rPr>
      </w:pPr>
      <w:r w:rsidRPr="00682BF1">
        <w:rPr>
          <w:rFonts w:ascii="Arial" w:hAnsi="Arial" w:cs="Arial"/>
          <w:sz w:val="22"/>
          <w:szCs w:val="22"/>
        </w:rPr>
        <w:t>The school puts in place a variety of intervention packages which take time to impact upon the pupils.  We aim for the children to be making comparable achievements as their peers by the time they leave our school.</w:t>
      </w:r>
    </w:p>
    <w:p w:rsidR="00643EF5" w:rsidRPr="00682BF1" w:rsidRDefault="00643EF5" w:rsidP="00682BF1">
      <w:pPr>
        <w:tabs>
          <w:tab w:val="left" w:pos="142"/>
        </w:tabs>
        <w:jc w:val="both"/>
        <w:rPr>
          <w:rFonts w:ascii="Arial" w:hAnsi="Arial" w:cs="Arial"/>
          <w:b/>
          <w:sz w:val="22"/>
          <w:szCs w:val="22"/>
        </w:rPr>
      </w:pPr>
    </w:p>
    <w:p w:rsidR="00643EF5" w:rsidRPr="00682BF1" w:rsidRDefault="00643EF5" w:rsidP="00682BF1">
      <w:pPr>
        <w:tabs>
          <w:tab w:val="left" w:pos="142"/>
        </w:tabs>
        <w:jc w:val="both"/>
        <w:rPr>
          <w:rFonts w:ascii="Arial" w:hAnsi="Arial" w:cs="Arial"/>
          <w:b/>
          <w:sz w:val="22"/>
          <w:szCs w:val="22"/>
        </w:rPr>
      </w:pPr>
      <w:r w:rsidRPr="00682BF1">
        <w:rPr>
          <w:rFonts w:ascii="Arial" w:hAnsi="Arial" w:cs="Arial"/>
          <w:b/>
          <w:sz w:val="22"/>
          <w:szCs w:val="22"/>
        </w:rPr>
        <w:t>201</w:t>
      </w:r>
      <w:r w:rsidR="00362901">
        <w:rPr>
          <w:rFonts w:ascii="Arial" w:hAnsi="Arial" w:cs="Arial"/>
          <w:b/>
          <w:sz w:val="22"/>
          <w:szCs w:val="22"/>
        </w:rPr>
        <w:t>8</w:t>
      </w:r>
      <w:r w:rsidRPr="00682BF1">
        <w:rPr>
          <w:rFonts w:ascii="Arial" w:hAnsi="Arial" w:cs="Arial"/>
          <w:b/>
          <w:sz w:val="22"/>
          <w:szCs w:val="22"/>
        </w:rPr>
        <w:t xml:space="preserve"> KEY STAGE 2 SATS</w:t>
      </w:r>
    </w:p>
    <w:p w:rsidR="00643EF5" w:rsidRPr="00682BF1" w:rsidRDefault="00643EF5" w:rsidP="00682BF1">
      <w:pPr>
        <w:tabs>
          <w:tab w:val="left" w:pos="142"/>
        </w:tabs>
        <w:jc w:val="both"/>
        <w:rPr>
          <w:rFonts w:ascii="Arial" w:hAnsi="Arial" w:cs="Arial"/>
          <w:b/>
          <w:sz w:val="22"/>
          <w:szCs w:val="22"/>
        </w:rPr>
      </w:pPr>
    </w:p>
    <w:p w:rsidR="00643EF5" w:rsidRPr="00682BF1" w:rsidRDefault="00643EF5" w:rsidP="00682BF1">
      <w:pPr>
        <w:tabs>
          <w:tab w:val="left" w:pos="142"/>
        </w:tabs>
        <w:jc w:val="both"/>
        <w:rPr>
          <w:rFonts w:ascii="Arial" w:hAnsi="Arial" w:cs="Arial"/>
          <w:b/>
          <w:sz w:val="22"/>
          <w:szCs w:val="22"/>
        </w:rPr>
      </w:pPr>
      <w:r w:rsidRPr="00682BF1">
        <w:rPr>
          <w:rFonts w:ascii="Arial" w:hAnsi="Arial" w:cs="Arial"/>
          <w:b/>
          <w:sz w:val="22"/>
          <w:szCs w:val="22"/>
        </w:rPr>
        <w:t>Pupils in receipt of Pupil Premium</w:t>
      </w:r>
    </w:p>
    <w:p w:rsidR="00643EF5" w:rsidRPr="00682BF1" w:rsidRDefault="00643EF5" w:rsidP="00682BF1">
      <w:pPr>
        <w:tabs>
          <w:tab w:val="left" w:pos="142"/>
        </w:tabs>
        <w:jc w:val="both"/>
        <w:rPr>
          <w:rFonts w:ascii="Arial" w:hAnsi="Arial" w:cs="Arial"/>
          <w:b/>
          <w:sz w:val="22"/>
          <w:szCs w:val="22"/>
        </w:rPr>
      </w:pPr>
    </w:p>
    <w:p w:rsidR="00682BF1" w:rsidRPr="00682BF1" w:rsidRDefault="00682BF1" w:rsidP="00682BF1">
      <w:pPr>
        <w:tabs>
          <w:tab w:val="left" w:pos="142"/>
        </w:tabs>
        <w:jc w:val="both"/>
        <w:rPr>
          <w:rFonts w:ascii="Arial" w:hAnsi="Arial" w:cs="Arial"/>
          <w:b/>
          <w:sz w:val="22"/>
          <w:szCs w:val="22"/>
        </w:rPr>
      </w:pPr>
      <w:r w:rsidRPr="00682BF1">
        <w:rPr>
          <w:rFonts w:ascii="Arial" w:hAnsi="Arial" w:cs="Arial"/>
          <w:b/>
          <w:sz w:val="22"/>
          <w:szCs w:val="22"/>
        </w:rPr>
        <w:t xml:space="preserve">Maths (excluding Disapplied) - </w:t>
      </w:r>
      <w:r w:rsidR="00362901">
        <w:rPr>
          <w:rFonts w:ascii="Arial" w:hAnsi="Arial" w:cs="Arial"/>
          <w:b/>
          <w:sz w:val="22"/>
          <w:szCs w:val="22"/>
        </w:rPr>
        <w:t>100</w:t>
      </w:r>
      <w:r w:rsidRPr="00682BF1">
        <w:rPr>
          <w:rFonts w:ascii="Arial" w:hAnsi="Arial" w:cs="Arial"/>
          <w:b/>
          <w:sz w:val="22"/>
          <w:szCs w:val="22"/>
        </w:rPr>
        <w:t xml:space="preserve">% made the expected progress or above </w:t>
      </w:r>
    </w:p>
    <w:p w:rsidR="00682BF1" w:rsidRPr="00682BF1" w:rsidRDefault="00682BF1" w:rsidP="00682BF1">
      <w:pPr>
        <w:tabs>
          <w:tab w:val="left" w:pos="142"/>
        </w:tabs>
        <w:jc w:val="both"/>
        <w:rPr>
          <w:rFonts w:ascii="Arial" w:hAnsi="Arial" w:cs="Arial"/>
          <w:sz w:val="22"/>
          <w:szCs w:val="22"/>
        </w:rPr>
      </w:pPr>
      <w:r w:rsidRPr="00682BF1">
        <w:rPr>
          <w:rFonts w:ascii="Arial" w:hAnsi="Arial" w:cs="Arial"/>
          <w:sz w:val="22"/>
          <w:szCs w:val="22"/>
        </w:rPr>
        <w:t>.</w:t>
      </w:r>
    </w:p>
    <w:p w:rsidR="00643EF5" w:rsidRPr="00682BF1" w:rsidRDefault="00643EF5" w:rsidP="00682BF1">
      <w:pPr>
        <w:tabs>
          <w:tab w:val="left" w:pos="142"/>
        </w:tabs>
        <w:jc w:val="both"/>
        <w:rPr>
          <w:rFonts w:ascii="Arial" w:hAnsi="Arial" w:cs="Arial"/>
          <w:b/>
          <w:sz w:val="22"/>
          <w:szCs w:val="22"/>
        </w:rPr>
      </w:pPr>
      <w:r w:rsidRPr="00682BF1">
        <w:rPr>
          <w:rFonts w:ascii="Arial" w:hAnsi="Arial" w:cs="Arial"/>
          <w:b/>
          <w:sz w:val="22"/>
          <w:szCs w:val="22"/>
        </w:rPr>
        <w:t xml:space="preserve">Reading (excluding Disapplied) - 75% made the expected progress or above </w:t>
      </w:r>
    </w:p>
    <w:p w:rsidR="00643EF5" w:rsidRPr="00682BF1" w:rsidRDefault="00643EF5" w:rsidP="00682BF1">
      <w:pPr>
        <w:tabs>
          <w:tab w:val="left" w:pos="142"/>
        </w:tabs>
        <w:jc w:val="both"/>
        <w:rPr>
          <w:rFonts w:ascii="Arial" w:hAnsi="Arial" w:cs="Arial"/>
          <w:sz w:val="22"/>
          <w:szCs w:val="22"/>
        </w:rPr>
      </w:pPr>
    </w:p>
    <w:p w:rsidR="00643EF5" w:rsidRPr="00682BF1" w:rsidRDefault="00643EF5" w:rsidP="00682BF1">
      <w:pPr>
        <w:tabs>
          <w:tab w:val="left" w:pos="142"/>
        </w:tabs>
        <w:jc w:val="both"/>
        <w:rPr>
          <w:rFonts w:ascii="Arial" w:hAnsi="Arial" w:cs="Arial"/>
          <w:b/>
          <w:sz w:val="22"/>
          <w:szCs w:val="22"/>
        </w:rPr>
      </w:pPr>
      <w:r w:rsidRPr="00682BF1">
        <w:rPr>
          <w:rFonts w:ascii="Arial" w:hAnsi="Arial" w:cs="Arial"/>
          <w:b/>
          <w:sz w:val="22"/>
          <w:szCs w:val="22"/>
        </w:rPr>
        <w:t xml:space="preserve">Writing (excluding Disapplied) - 75% made the expected progress or above </w:t>
      </w:r>
    </w:p>
    <w:p w:rsidR="00682BF1" w:rsidRPr="00682BF1" w:rsidRDefault="00682BF1" w:rsidP="00682BF1">
      <w:pPr>
        <w:tabs>
          <w:tab w:val="left" w:pos="142"/>
        </w:tabs>
        <w:jc w:val="both"/>
        <w:rPr>
          <w:rFonts w:ascii="Arial" w:hAnsi="Arial" w:cs="Arial"/>
          <w:sz w:val="22"/>
          <w:szCs w:val="22"/>
        </w:rPr>
      </w:pPr>
    </w:p>
    <w:p w:rsidR="00682BF1" w:rsidRPr="00682BF1" w:rsidRDefault="00682BF1" w:rsidP="00682BF1">
      <w:pPr>
        <w:tabs>
          <w:tab w:val="left" w:pos="142"/>
        </w:tabs>
        <w:jc w:val="both"/>
        <w:rPr>
          <w:rFonts w:ascii="Arial" w:hAnsi="Arial" w:cs="Arial"/>
          <w:sz w:val="22"/>
          <w:szCs w:val="22"/>
        </w:rPr>
      </w:pPr>
    </w:p>
    <w:p w:rsidR="00682BF1" w:rsidRPr="00682BF1" w:rsidRDefault="00682BF1" w:rsidP="00682BF1">
      <w:pPr>
        <w:tabs>
          <w:tab w:val="left" w:pos="142"/>
        </w:tabs>
        <w:jc w:val="both"/>
        <w:rPr>
          <w:rFonts w:ascii="Arial" w:hAnsi="Arial" w:cs="Arial"/>
          <w:b/>
          <w:sz w:val="22"/>
          <w:szCs w:val="22"/>
        </w:rPr>
      </w:pPr>
      <w:r w:rsidRPr="00682BF1">
        <w:rPr>
          <w:rFonts w:ascii="Arial" w:hAnsi="Arial" w:cs="Arial"/>
          <w:b/>
          <w:sz w:val="22"/>
          <w:szCs w:val="22"/>
        </w:rPr>
        <w:t>201</w:t>
      </w:r>
      <w:r w:rsidR="00362901">
        <w:rPr>
          <w:rFonts w:ascii="Arial" w:hAnsi="Arial" w:cs="Arial"/>
          <w:b/>
          <w:sz w:val="22"/>
          <w:szCs w:val="22"/>
        </w:rPr>
        <w:t>8</w:t>
      </w:r>
      <w:r w:rsidRPr="00682BF1">
        <w:rPr>
          <w:rFonts w:ascii="Arial" w:hAnsi="Arial" w:cs="Arial"/>
          <w:b/>
          <w:sz w:val="22"/>
          <w:szCs w:val="22"/>
        </w:rPr>
        <w:t xml:space="preserve"> KEY STAGE 1 SATS</w:t>
      </w:r>
    </w:p>
    <w:p w:rsidR="00682BF1" w:rsidRPr="00682BF1" w:rsidRDefault="00682BF1" w:rsidP="00682BF1">
      <w:pPr>
        <w:tabs>
          <w:tab w:val="left" w:pos="142"/>
        </w:tabs>
        <w:jc w:val="both"/>
        <w:rPr>
          <w:rFonts w:ascii="Arial" w:hAnsi="Arial" w:cs="Arial"/>
          <w:b/>
          <w:sz w:val="22"/>
          <w:szCs w:val="22"/>
        </w:rPr>
      </w:pPr>
    </w:p>
    <w:p w:rsidR="00682BF1" w:rsidRPr="00682BF1" w:rsidRDefault="00682BF1" w:rsidP="00682BF1">
      <w:pPr>
        <w:tabs>
          <w:tab w:val="left" w:pos="142"/>
        </w:tabs>
        <w:jc w:val="both"/>
        <w:rPr>
          <w:rFonts w:ascii="Arial" w:hAnsi="Arial" w:cs="Arial"/>
          <w:b/>
          <w:sz w:val="22"/>
          <w:szCs w:val="22"/>
        </w:rPr>
      </w:pPr>
      <w:r w:rsidRPr="00682BF1">
        <w:rPr>
          <w:rFonts w:ascii="Arial" w:hAnsi="Arial" w:cs="Arial"/>
          <w:b/>
          <w:sz w:val="22"/>
          <w:szCs w:val="22"/>
        </w:rPr>
        <w:t>Pupils in receipt of Pupil Premium</w:t>
      </w:r>
      <w:r w:rsidR="005A4713">
        <w:rPr>
          <w:rFonts w:ascii="Arial" w:hAnsi="Arial" w:cs="Arial"/>
          <w:b/>
          <w:sz w:val="22"/>
          <w:szCs w:val="22"/>
        </w:rPr>
        <w:t xml:space="preserve"> (excluding children in our Facility)</w:t>
      </w:r>
    </w:p>
    <w:p w:rsidR="00682BF1" w:rsidRPr="00682BF1" w:rsidRDefault="00682BF1" w:rsidP="00682BF1">
      <w:pPr>
        <w:tabs>
          <w:tab w:val="left" w:pos="142"/>
        </w:tabs>
        <w:jc w:val="both"/>
        <w:rPr>
          <w:rFonts w:ascii="Arial" w:hAnsi="Arial" w:cs="Arial"/>
          <w:sz w:val="22"/>
          <w:szCs w:val="22"/>
        </w:rPr>
      </w:pPr>
    </w:p>
    <w:p w:rsidR="00643EF5" w:rsidRPr="00682BF1" w:rsidRDefault="00682BF1" w:rsidP="00682BF1">
      <w:pPr>
        <w:tabs>
          <w:tab w:val="left" w:pos="142"/>
        </w:tabs>
        <w:jc w:val="both"/>
        <w:rPr>
          <w:rFonts w:ascii="Arial" w:hAnsi="Arial" w:cs="Arial"/>
          <w:b/>
          <w:sz w:val="22"/>
          <w:szCs w:val="22"/>
        </w:rPr>
      </w:pPr>
      <w:r w:rsidRPr="00682BF1">
        <w:rPr>
          <w:rFonts w:ascii="Arial" w:hAnsi="Arial" w:cs="Arial"/>
          <w:b/>
          <w:sz w:val="22"/>
          <w:szCs w:val="22"/>
        </w:rPr>
        <w:t xml:space="preserve">Maths (excluding Disapplied) - </w:t>
      </w:r>
      <w:r w:rsidR="00362901">
        <w:rPr>
          <w:rFonts w:ascii="Arial" w:hAnsi="Arial" w:cs="Arial"/>
          <w:b/>
          <w:sz w:val="22"/>
          <w:szCs w:val="22"/>
        </w:rPr>
        <w:t>4</w:t>
      </w:r>
      <w:r w:rsidRPr="00682BF1">
        <w:rPr>
          <w:rFonts w:ascii="Arial" w:hAnsi="Arial" w:cs="Arial"/>
          <w:b/>
          <w:sz w:val="22"/>
          <w:szCs w:val="22"/>
        </w:rPr>
        <w:t>0% made the expected progress or above</w:t>
      </w:r>
    </w:p>
    <w:p w:rsidR="00682BF1" w:rsidRPr="00682BF1" w:rsidRDefault="00682BF1" w:rsidP="00682BF1">
      <w:pPr>
        <w:tabs>
          <w:tab w:val="left" w:pos="142"/>
        </w:tabs>
        <w:jc w:val="both"/>
        <w:rPr>
          <w:rFonts w:ascii="Arial" w:hAnsi="Arial" w:cs="Arial"/>
          <w:b/>
          <w:sz w:val="22"/>
          <w:szCs w:val="22"/>
        </w:rPr>
      </w:pPr>
    </w:p>
    <w:p w:rsidR="00682BF1" w:rsidRPr="00682BF1" w:rsidRDefault="00682BF1" w:rsidP="00682BF1">
      <w:pPr>
        <w:tabs>
          <w:tab w:val="left" w:pos="142"/>
        </w:tabs>
        <w:jc w:val="both"/>
        <w:rPr>
          <w:rFonts w:ascii="Arial" w:hAnsi="Arial" w:cs="Arial"/>
          <w:b/>
          <w:sz w:val="22"/>
          <w:szCs w:val="22"/>
        </w:rPr>
      </w:pPr>
      <w:r w:rsidRPr="00682BF1">
        <w:rPr>
          <w:rFonts w:ascii="Arial" w:hAnsi="Arial" w:cs="Arial"/>
          <w:b/>
          <w:sz w:val="22"/>
          <w:szCs w:val="22"/>
        </w:rPr>
        <w:t xml:space="preserve">Reading (excluding Disapplied) - </w:t>
      </w:r>
      <w:r w:rsidR="00362901">
        <w:rPr>
          <w:rFonts w:ascii="Arial" w:hAnsi="Arial" w:cs="Arial"/>
          <w:b/>
          <w:sz w:val="22"/>
          <w:szCs w:val="22"/>
        </w:rPr>
        <w:t>4</w:t>
      </w:r>
      <w:r w:rsidRPr="00682BF1">
        <w:rPr>
          <w:rFonts w:ascii="Arial" w:hAnsi="Arial" w:cs="Arial"/>
          <w:b/>
          <w:sz w:val="22"/>
          <w:szCs w:val="22"/>
        </w:rPr>
        <w:t>0% made the expected progress or above</w:t>
      </w:r>
    </w:p>
    <w:p w:rsidR="00682BF1" w:rsidRPr="00682BF1" w:rsidRDefault="00682BF1" w:rsidP="00682BF1">
      <w:pPr>
        <w:tabs>
          <w:tab w:val="left" w:pos="142"/>
        </w:tabs>
        <w:jc w:val="both"/>
        <w:rPr>
          <w:rFonts w:ascii="Arial" w:hAnsi="Arial" w:cs="Arial"/>
          <w:b/>
          <w:sz w:val="22"/>
          <w:szCs w:val="22"/>
        </w:rPr>
      </w:pPr>
    </w:p>
    <w:p w:rsidR="00362901" w:rsidRDefault="00682BF1" w:rsidP="00362901">
      <w:pPr>
        <w:tabs>
          <w:tab w:val="left" w:pos="142"/>
        </w:tabs>
        <w:jc w:val="both"/>
        <w:rPr>
          <w:rFonts w:ascii="Arial" w:hAnsi="Arial" w:cs="Arial"/>
          <w:b/>
          <w:sz w:val="22"/>
          <w:szCs w:val="22"/>
        </w:rPr>
      </w:pPr>
      <w:r w:rsidRPr="00682BF1">
        <w:rPr>
          <w:rFonts w:ascii="Arial" w:hAnsi="Arial" w:cs="Arial"/>
          <w:b/>
          <w:sz w:val="22"/>
          <w:szCs w:val="22"/>
        </w:rPr>
        <w:t xml:space="preserve">Writing (excluding Disapplied) – </w:t>
      </w:r>
      <w:r w:rsidR="002E2F6A">
        <w:rPr>
          <w:rFonts w:ascii="Arial" w:hAnsi="Arial" w:cs="Arial"/>
          <w:b/>
          <w:sz w:val="22"/>
          <w:szCs w:val="22"/>
        </w:rPr>
        <w:t>20</w:t>
      </w:r>
      <w:r w:rsidR="002E2F6A" w:rsidRPr="00682BF1">
        <w:rPr>
          <w:rFonts w:ascii="Arial" w:hAnsi="Arial" w:cs="Arial"/>
          <w:b/>
          <w:sz w:val="22"/>
          <w:szCs w:val="22"/>
        </w:rPr>
        <w:t>% made the expected progress or above</w:t>
      </w:r>
    </w:p>
    <w:p w:rsidR="005A4713" w:rsidRDefault="005A4713" w:rsidP="00362901">
      <w:pPr>
        <w:tabs>
          <w:tab w:val="left" w:pos="142"/>
        </w:tabs>
        <w:jc w:val="both"/>
        <w:rPr>
          <w:rFonts w:ascii="Arial" w:hAnsi="Arial" w:cs="Arial"/>
          <w:b/>
          <w:sz w:val="22"/>
          <w:szCs w:val="22"/>
        </w:rPr>
      </w:pPr>
    </w:p>
    <w:p w:rsidR="005A4713" w:rsidRPr="00682BF1" w:rsidRDefault="005A4713" w:rsidP="00362901">
      <w:pPr>
        <w:tabs>
          <w:tab w:val="left" w:pos="142"/>
        </w:tabs>
        <w:jc w:val="both"/>
        <w:rPr>
          <w:rFonts w:ascii="Arial" w:hAnsi="Arial" w:cs="Arial"/>
          <w:b/>
          <w:sz w:val="22"/>
          <w:szCs w:val="22"/>
        </w:rPr>
      </w:pPr>
      <w:r>
        <w:rPr>
          <w:rFonts w:ascii="Arial" w:hAnsi="Arial" w:cs="Arial"/>
          <w:b/>
          <w:sz w:val="22"/>
          <w:szCs w:val="22"/>
        </w:rPr>
        <w:t>All these children made progress from their starting points and strategies have been put in place which over time will impact positively on results.</w:t>
      </w:r>
      <w:bookmarkStart w:id="0" w:name="_GoBack"/>
      <w:bookmarkEnd w:id="0"/>
    </w:p>
    <w:sectPr w:rsidR="005A4713" w:rsidRPr="00682BF1" w:rsidSect="000633D6">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774" w:rsidRDefault="00BC2774">
      <w:r>
        <w:separator/>
      </w:r>
    </w:p>
  </w:endnote>
  <w:endnote w:type="continuationSeparator" w:id="0">
    <w:p w:rsidR="00BC2774" w:rsidRDefault="00BC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3A4" w:rsidRDefault="00523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8EC" w:rsidRDefault="00F458EC">
    <w:pPr>
      <w:keepNext/>
      <w:keepLines/>
      <w:tabs>
        <w:tab w:val="left" w:pos="10756"/>
      </w:tabs>
      <w:rPr>
        <w:rFonts w:ascii="Verdana" w:hAnsi="Verdana" w:cs="Verdana"/>
        <w:i/>
        <w:iCs/>
        <w:spacing w:val="8"/>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3A4" w:rsidRDefault="00523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774" w:rsidRDefault="00BC2774">
      <w:r>
        <w:separator/>
      </w:r>
    </w:p>
  </w:footnote>
  <w:footnote w:type="continuationSeparator" w:id="0">
    <w:p w:rsidR="00BC2774" w:rsidRDefault="00BC2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3A4" w:rsidRDefault="005233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3A4" w:rsidRDefault="005233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3A4" w:rsidRDefault="005233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15CB"/>
    <w:multiLevelType w:val="hybridMultilevel"/>
    <w:tmpl w:val="7BACD7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7386DE8"/>
    <w:multiLevelType w:val="hybridMultilevel"/>
    <w:tmpl w:val="41BAE7C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9F21023"/>
    <w:multiLevelType w:val="hybridMultilevel"/>
    <w:tmpl w:val="B69E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C4593"/>
    <w:multiLevelType w:val="hybridMultilevel"/>
    <w:tmpl w:val="9B3E4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53CDB"/>
    <w:multiLevelType w:val="hybridMultilevel"/>
    <w:tmpl w:val="CE32F2B8"/>
    <w:lvl w:ilvl="0" w:tplc="08090001">
      <w:start w:val="1"/>
      <w:numFmt w:val="bullet"/>
      <w:lvlText w:val=""/>
      <w:lvlJc w:val="left"/>
      <w:pPr>
        <w:ind w:left="2086" w:hanging="360"/>
      </w:pPr>
      <w:rPr>
        <w:rFonts w:ascii="Symbol" w:hAnsi="Symbol" w:hint="default"/>
      </w:rPr>
    </w:lvl>
    <w:lvl w:ilvl="1" w:tplc="08090003" w:tentative="1">
      <w:start w:val="1"/>
      <w:numFmt w:val="bullet"/>
      <w:lvlText w:val="o"/>
      <w:lvlJc w:val="left"/>
      <w:pPr>
        <w:ind w:left="2806" w:hanging="360"/>
      </w:pPr>
      <w:rPr>
        <w:rFonts w:ascii="Courier New" w:hAnsi="Courier New" w:cs="Courier New" w:hint="default"/>
      </w:rPr>
    </w:lvl>
    <w:lvl w:ilvl="2" w:tplc="08090005" w:tentative="1">
      <w:start w:val="1"/>
      <w:numFmt w:val="bullet"/>
      <w:lvlText w:val=""/>
      <w:lvlJc w:val="left"/>
      <w:pPr>
        <w:ind w:left="3526" w:hanging="360"/>
      </w:pPr>
      <w:rPr>
        <w:rFonts w:ascii="Wingdings" w:hAnsi="Wingdings" w:hint="default"/>
      </w:rPr>
    </w:lvl>
    <w:lvl w:ilvl="3" w:tplc="08090001" w:tentative="1">
      <w:start w:val="1"/>
      <w:numFmt w:val="bullet"/>
      <w:lvlText w:val=""/>
      <w:lvlJc w:val="left"/>
      <w:pPr>
        <w:ind w:left="4246" w:hanging="360"/>
      </w:pPr>
      <w:rPr>
        <w:rFonts w:ascii="Symbol" w:hAnsi="Symbol" w:hint="default"/>
      </w:rPr>
    </w:lvl>
    <w:lvl w:ilvl="4" w:tplc="08090003" w:tentative="1">
      <w:start w:val="1"/>
      <w:numFmt w:val="bullet"/>
      <w:lvlText w:val="o"/>
      <w:lvlJc w:val="left"/>
      <w:pPr>
        <w:ind w:left="4966" w:hanging="360"/>
      </w:pPr>
      <w:rPr>
        <w:rFonts w:ascii="Courier New" w:hAnsi="Courier New" w:cs="Courier New" w:hint="default"/>
      </w:rPr>
    </w:lvl>
    <w:lvl w:ilvl="5" w:tplc="08090005" w:tentative="1">
      <w:start w:val="1"/>
      <w:numFmt w:val="bullet"/>
      <w:lvlText w:val=""/>
      <w:lvlJc w:val="left"/>
      <w:pPr>
        <w:ind w:left="5686" w:hanging="360"/>
      </w:pPr>
      <w:rPr>
        <w:rFonts w:ascii="Wingdings" w:hAnsi="Wingdings" w:hint="default"/>
      </w:rPr>
    </w:lvl>
    <w:lvl w:ilvl="6" w:tplc="08090001" w:tentative="1">
      <w:start w:val="1"/>
      <w:numFmt w:val="bullet"/>
      <w:lvlText w:val=""/>
      <w:lvlJc w:val="left"/>
      <w:pPr>
        <w:ind w:left="6406" w:hanging="360"/>
      </w:pPr>
      <w:rPr>
        <w:rFonts w:ascii="Symbol" w:hAnsi="Symbol" w:hint="default"/>
      </w:rPr>
    </w:lvl>
    <w:lvl w:ilvl="7" w:tplc="08090003" w:tentative="1">
      <w:start w:val="1"/>
      <w:numFmt w:val="bullet"/>
      <w:lvlText w:val="o"/>
      <w:lvlJc w:val="left"/>
      <w:pPr>
        <w:ind w:left="7126" w:hanging="360"/>
      </w:pPr>
      <w:rPr>
        <w:rFonts w:ascii="Courier New" w:hAnsi="Courier New" w:cs="Courier New" w:hint="default"/>
      </w:rPr>
    </w:lvl>
    <w:lvl w:ilvl="8" w:tplc="08090005" w:tentative="1">
      <w:start w:val="1"/>
      <w:numFmt w:val="bullet"/>
      <w:lvlText w:val=""/>
      <w:lvlJc w:val="left"/>
      <w:pPr>
        <w:ind w:left="7846" w:hanging="360"/>
      </w:pPr>
      <w:rPr>
        <w:rFonts w:ascii="Wingdings" w:hAnsi="Wingdings" w:hint="default"/>
      </w:rPr>
    </w:lvl>
  </w:abstractNum>
  <w:abstractNum w:abstractNumId="5" w15:restartNumberingAfterBreak="0">
    <w:nsid w:val="285F7003"/>
    <w:multiLevelType w:val="hybridMultilevel"/>
    <w:tmpl w:val="07989ED8"/>
    <w:lvl w:ilvl="0" w:tplc="9D7C1730">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6" w15:restartNumberingAfterBreak="0">
    <w:nsid w:val="2DA960DB"/>
    <w:multiLevelType w:val="hybridMultilevel"/>
    <w:tmpl w:val="F538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A727A"/>
    <w:multiLevelType w:val="hybridMultilevel"/>
    <w:tmpl w:val="4952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04616"/>
    <w:multiLevelType w:val="hybridMultilevel"/>
    <w:tmpl w:val="F00457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5B7D32"/>
    <w:multiLevelType w:val="hybridMultilevel"/>
    <w:tmpl w:val="5516B972"/>
    <w:lvl w:ilvl="0" w:tplc="08090001">
      <w:start w:val="1"/>
      <w:numFmt w:val="bullet"/>
      <w:lvlText w:val=""/>
      <w:lvlJc w:val="left"/>
      <w:pPr>
        <w:ind w:left="2086" w:hanging="360"/>
      </w:pPr>
      <w:rPr>
        <w:rFonts w:ascii="Symbol" w:hAnsi="Symbol" w:hint="default"/>
      </w:rPr>
    </w:lvl>
    <w:lvl w:ilvl="1" w:tplc="08090003" w:tentative="1">
      <w:start w:val="1"/>
      <w:numFmt w:val="bullet"/>
      <w:lvlText w:val="o"/>
      <w:lvlJc w:val="left"/>
      <w:pPr>
        <w:ind w:left="2806" w:hanging="360"/>
      </w:pPr>
      <w:rPr>
        <w:rFonts w:ascii="Courier New" w:hAnsi="Courier New" w:cs="Courier New" w:hint="default"/>
      </w:rPr>
    </w:lvl>
    <w:lvl w:ilvl="2" w:tplc="08090005" w:tentative="1">
      <w:start w:val="1"/>
      <w:numFmt w:val="bullet"/>
      <w:lvlText w:val=""/>
      <w:lvlJc w:val="left"/>
      <w:pPr>
        <w:ind w:left="3526" w:hanging="360"/>
      </w:pPr>
      <w:rPr>
        <w:rFonts w:ascii="Wingdings" w:hAnsi="Wingdings" w:hint="default"/>
      </w:rPr>
    </w:lvl>
    <w:lvl w:ilvl="3" w:tplc="08090001" w:tentative="1">
      <w:start w:val="1"/>
      <w:numFmt w:val="bullet"/>
      <w:lvlText w:val=""/>
      <w:lvlJc w:val="left"/>
      <w:pPr>
        <w:ind w:left="4246" w:hanging="360"/>
      </w:pPr>
      <w:rPr>
        <w:rFonts w:ascii="Symbol" w:hAnsi="Symbol" w:hint="default"/>
      </w:rPr>
    </w:lvl>
    <w:lvl w:ilvl="4" w:tplc="08090003" w:tentative="1">
      <w:start w:val="1"/>
      <w:numFmt w:val="bullet"/>
      <w:lvlText w:val="o"/>
      <w:lvlJc w:val="left"/>
      <w:pPr>
        <w:ind w:left="4966" w:hanging="360"/>
      </w:pPr>
      <w:rPr>
        <w:rFonts w:ascii="Courier New" w:hAnsi="Courier New" w:cs="Courier New" w:hint="default"/>
      </w:rPr>
    </w:lvl>
    <w:lvl w:ilvl="5" w:tplc="08090005" w:tentative="1">
      <w:start w:val="1"/>
      <w:numFmt w:val="bullet"/>
      <w:lvlText w:val=""/>
      <w:lvlJc w:val="left"/>
      <w:pPr>
        <w:ind w:left="5686" w:hanging="360"/>
      </w:pPr>
      <w:rPr>
        <w:rFonts w:ascii="Wingdings" w:hAnsi="Wingdings" w:hint="default"/>
      </w:rPr>
    </w:lvl>
    <w:lvl w:ilvl="6" w:tplc="08090001" w:tentative="1">
      <w:start w:val="1"/>
      <w:numFmt w:val="bullet"/>
      <w:lvlText w:val=""/>
      <w:lvlJc w:val="left"/>
      <w:pPr>
        <w:ind w:left="6406" w:hanging="360"/>
      </w:pPr>
      <w:rPr>
        <w:rFonts w:ascii="Symbol" w:hAnsi="Symbol" w:hint="default"/>
      </w:rPr>
    </w:lvl>
    <w:lvl w:ilvl="7" w:tplc="08090003" w:tentative="1">
      <w:start w:val="1"/>
      <w:numFmt w:val="bullet"/>
      <w:lvlText w:val="o"/>
      <w:lvlJc w:val="left"/>
      <w:pPr>
        <w:ind w:left="7126" w:hanging="360"/>
      </w:pPr>
      <w:rPr>
        <w:rFonts w:ascii="Courier New" w:hAnsi="Courier New" w:cs="Courier New" w:hint="default"/>
      </w:rPr>
    </w:lvl>
    <w:lvl w:ilvl="8" w:tplc="08090005" w:tentative="1">
      <w:start w:val="1"/>
      <w:numFmt w:val="bullet"/>
      <w:lvlText w:val=""/>
      <w:lvlJc w:val="left"/>
      <w:pPr>
        <w:ind w:left="7846" w:hanging="360"/>
      </w:pPr>
      <w:rPr>
        <w:rFonts w:ascii="Wingdings" w:hAnsi="Wingdings" w:hint="default"/>
      </w:rPr>
    </w:lvl>
  </w:abstractNum>
  <w:abstractNum w:abstractNumId="10" w15:restartNumberingAfterBreak="0">
    <w:nsid w:val="3E4F2B2E"/>
    <w:multiLevelType w:val="hybridMultilevel"/>
    <w:tmpl w:val="226278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861039"/>
    <w:multiLevelType w:val="hybridMultilevel"/>
    <w:tmpl w:val="1BF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C41458"/>
    <w:multiLevelType w:val="hybridMultilevel"/>
    <w:tmpl w:val="5240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C428F3"/>
    <w:multiLevelType w:val="hybridMultilevel"/>
    <w:tmpl w:val="63CC1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F3E45"/>
    <w:multiLevelType w:val="hybridMultilevel"/>
    <w:tmpl w:val="4A784566"/>
    <w:lvl w:ilvl="0" w:tplc="08090001">
      <w:start w:val="1"/>
      <w:numFmt w:val="bullet"/>
      <w:lvlText w:val=""/>
      <w:lvlJc w:val="left"/>
      <w:pPr>
        <w:ind w:left="2086" w:hanging="360"/>
      </w:pPr>
      <w:rPr>
        <w:rFonts w:ascii="Symbol" w:hAnsi="Symbol" w:hint="default"/>
      </w:rPr>
    </w:lvl>
    <w:lvl w:ilvl="1" w:tplc="08090003" w:tentative="1">
      <w:start w:val="1"/>
      <w:numFmt w:val="bullet"/>
      <w:lvlText w:val="o"/>
      <w:lvlJc w:val="left"/>
      <w:pPr>
        <w:ind w:left="2806" w:hanging="360"/>
      </w:pPr>
      <w:rPr>
        <w:rFonts w:ascii="Courier New" w:hAnsi="Courier New" w:cs="Courier New" w:hint="default"/>
      </w:rPr>
    </w:lvl>
    <w:lvl w:ilvl="2" w:tplc="08090005" w:tentative="1">
      <w:start w:val="1"/>
      <w:numFmt w:val="bullet"/>
      <w:lvlText w:val=""/>
      <w:lvlJc w:val="left"/>
      <w:pPr>
        <w:ind w:left="3526" w:hanging="360"/>
      </w:pPr>
      <w:rPr>
        <w:rFonts w:ascii="Wingdings" w:hAnsi="Wingdings" w:hint="default"/>
      </w:rPr>
    </w:lvl>
    <w:lvl w:ilvl="3" w:tplc="08090001" w:tentative="1">
      <w:start w:val="1"/>
      <w:numFmt w:val="bullet"/>
      <w:lvlText w:val=""/>
      <w:lvlJc w:val="left"/>
      <w:pPr>
        <w:ind w:left="4246" w:hanging="360"/>
      </w:pPr>
      <w:rPr>
        <w:rFonts w:ascii="Symbol" w:hAnsi="Symbol" w:hint="default"/>
      </w:rPr>
    </w:lvl>
    <w:lvl w:ilvl="4" w:tplc="08090003" w:tentative="1">
      <w:start w:val="1"/>
      <w:numFmt w:val="bullet"/>
      <w:lvlText w:val="o"/>
      <w:lvlJc w:val="left"/>
      <w:pPr>
        <w:ind w:left="4966" w:hanging="360"/>
      </w:pPr>
      <w:rPr>
        <w:rFonts w:ascii="Courier New" w:hAnsi="Courier New" w:cs="Courier New" w:hint="default"/>
      </w:rPr>
    </w:lvl>
    <w:lvl w:ilvl="5" w:tplc="08090005" w:tentative="1">
      <w:start w:val="1"/>
      <w:numFmt w:val="bullet"/>
      <w:lvlText w:val=""/>
      <w:lvlJc w:val="left"/>
      <w:pPr>
        <w:ind w:left="5686" w:hanging="360"/>
      </w:pPr>
      <w:rPr>
        <w:rFonts w:ascii="Wingdings" w:hAnsi="Wingdings" w:hint="default"/>
      </w:rPr>
    </w:lvl>
    <w:lvl w:ilvl="6" w:tplc="08090001" w:tentative="1">
      <w:start w:val="1"/>
      <w:numFmt w:val="bullet"/>
      <w:lvlText w:val=""/>
      <w:lvlJc w:val="left"/>
      <w:pPr>
        <w:ind w:left="6406" w:hanging="360"/>
      </w:pPr>
      <w:rPr>
        <w:rFonts w:ascii="Symbol" w:hAnsi="Symbol" w:hint="default"/>
      </w:rPr>
    </w:lvl>
    <w:lvl w:ilvl="7" w:tplc="08090003" w:tentative="1">
      <w:start w:val="1"/>
      <w:numFmt w:val="bullet"/>
      <w:lvlText w:val="o"/>
      <w:lvlJc w:val="left"/>
      <w:pPr>
        <w:ind w:left="7126" w:hanging="360"/>
      </w:pPr>
      <w:rPr>
        <w:rFonts w:ascii="Courier New" w:hAnsi="Courier New" w:cs="Courier New" w:hint="default"/>
      </w:rPr>
    </w:lvl>
    <w:lvl w:ilvl="8" w:tplc="08090005" w:tentative="1">
      <w:start w:val="1"/>
      <w:numFmt w:val="bullet"/>
      <w:lvlText w:val=""/>
      <w:lvlJc w:val="left"/>
      <w:pPr>
        <w:ind w:left="7846" w:hanging="360"/>
      </w:pPr>
      <w:rPr>
        <w:rFonts w:ascii="Wingdings" w:hAnsi="Wingdings" w:hint="default"/>
      </w:rPr>
    </w:lvl>
  </w:abstractNum>
  <w:abstractNum w:abstractNumId="15" w15:restartNumberingAfterBreak="0">
    <w:nsid w:val="54F86857"/>
    <w:multiLevelType w:val="hybridMultilevel"/>
    <w:tmpl w:val="2834CF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5630506"/>
    <w:multiLevelType w:val="hybridMultilevel"/>
    <w:tmpl w:val="CC0C9E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5AC61EB"/>
    <w:multiLevelType w:val="hybridMultilevel"/>
    <w:tmpl w:val="26003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3A29F7"/>
    <w:multiLevelType w:val="hybridMultilevel"/>
    <w:tmpl w:val="446E9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A922EF"/>
    <w:multiLevelType w:val="hybridMultilevel"/>
    <w:tmpl w:val="B596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CF5C2E"/>
    <w:multiLevelType w:val="hybridMultilevel"/>
    <w:tmpl w:val="A64081C8"/>
    <w:lvl w:ilvl="0" w:tplc="2C8EBB86">
      <w:numFmt w:val="bullet"/>
      <w:lvlText w:val="-"/>
      <w:lvlJc w:val="left"/>
      <w:pPr>
        <w:ind w:left="3240" w:hanging="360"/>
      </w:pPr>
      <w:rPr>
        <w:rFonts w:ascii="Arial" w:eastAsia="Calibri"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1" w15:restartNumberingAfterBreak="0">
    <w:nsid w:val="60E32292"/>
    <w:multiLevelType w:val="hybridMultilevel"/>
    <w:tmpl w:val="E3EA0350"/>
    <w:lvl w:ilvl="0" w:tplc="08090001">
      <w:start w:val="1"/>
      <w:numFmt w:val="bullet"/>
      <w:lvlText w:val=""/>
      <w:lvlJc w:val="left"/>
      <w:pPr>
        <w:ind w:left="3886" w:hanging="360"/>
      </w:pPr>
      <w:rPr>
        <w:rFonts w:ascii="Symbol" w:hAnsi="Symbol" w:hint="default"/>
      </w:rPr>
    </w:lvl>
    <w:lvl w:ilvl="1" w:tplc="08090003" w:tentative="1">
      <w:start w:val="1"/>
      <w:numFmt w:val="bullet"/>
      <w:lvlText w:val="o"/>
      <w:lvlJc w:val="left"/>
      <w:pPr>
        <w:ind w:left="4606" w:hanging="360"/>
      </w:pPr>
      <w:rPr>
        <w:rFonts w:ascii="Courier New" w:hAnsi="Courier New" w:cs="Courier New" w:hint="default"/>
      </w:rPr>
    </w:lvl>
    <w:lvl w:ilvl="2" w:tplc="08090005" w:tentative="1">
      <w:start w:val="1"/>
      <w:numFmt w:val="bullet"/>
      <w:lvlText w:val=""/>
      <w:lvlJc w:val="left"/>
      <w:pPr>
        <w:ind w:left="5326" w:hanging="360"/>
      </w:pPr>
      <w:rPr>
        <w:rFonts w:ascii="Wingdings" w:hAnsi="Wingdings" w:hint="default"/>
      </w:rPr>
    </w:lvl>
    <w:lvl w:ilvl="3" w:tplc="08090001" w:tentative="1">
      <w:start w:val="1"/>
      <w:numFmt w:val="bullet"/>
      <w:lvlText w:val=""/>
      <w:lvlJc w:val="left"/>
      <w:pPr>
        <w:ind w:left="6046" w:hanging="360"/>
      </w:pPr>
      <w:rPr>
        <w:rFonts w:ascii="Symbol" w:hAnsi="Symbol" w:hint="default"/>
      </w:rPr>
    </w:lvl>
    <w:lvl w:ilvl="4" w:tplc="08090003" w:tentative="1">
      <w:start w:val="1"/>
      <w:numFmt w:val="bullet"/>
      <w:lvlText w:val="o"/>
      <w:lvlJc w:val="left"/>
      <w:pPr>
        <w:ind w:left="6766" w:hanging="360"/>
      </w:pPr>
      <w:rPr>
        <w:rFonts w:ascii="Courier New" w:hAnsi="Courier New" w:cs="Courier New" w:hint="default"/>
      </w:rPr>
    </w:lvl>
    <w:lvl w:ilvl="5" w:tplc="08090005" w:tentative="1">
      <w:start w:val="1"/>
      <w:numFmt w:val="bullet"/>
      <w:lvlText w:val=""/>
      <w:lvlJc w:val="left"/>
      <w:pPr>
        <w:ind w:left="7486" w:hanging="360"/>
      </w:pPr>
      <w:rPr>
        <w:rFonts w:ascii="Wingdings" w:hAnsi="Wingdings" w:hint="default"/>
      </w:rPr>
    </w:lvl>
    <w:lvl w:ilvl="6" w:tplc="08090001" w:tentative="1">
      <w:start w:val="1"/>
      <w:numFmt w:val="bullet"/>
      <w:lvlText w:val=""/>
      <w:lvlJc w:val="left"/>
      <w:pPr>
        <w:ind w:left="8206" w:hanging="360"/>
      </w:pPr>
      <w:rPr>
        <w:rFonts w:ascii="Symbol" w:hAnsi="Symbol" w:hint="default"/>
      </w:rPr>
    </w:lvl>
    <w:lvl w:ilvl="7" w:tplc="08090003" w:tentative="1">
      <w:start w:val="1"/>
      <w:numFmt w:val="bullet"/>
      <w:lvlText w:val="o"/>
      <w:lvlJc w:val="left"/>
      <w:pPr>
        <w:ind w:left="8926" w:hanging="360"/>
      </w:pPr>
      <w:rPr>
        <w:rFonts w:ascii="Courier New" w:hAnsi="Courier New" w:cs="Courier New" w:hint="default"/>
      </w:rPr>
    </w:lvl>
    <w:lvl w:ilvl="8" w:tplc="08090005" w:tentative="1">
      <w:start w:val="1"/>
      <w:numFmt w:val="bullet"/>
      <w:lvlText w:val=""/>
      <w:lvlJc w:val="left"/>
      <w:pPr>
        <w:ind w:left="9646" w:hanging="360"/>
      </w:pPr>
      <w:rPr>
        <w:rFonts w:ascii="Wingdings" w:hAnsi="Wingdings" w:hint="default"/>
      </w:rPr>
    </w:lvl>
  </w:abstractNum>
  <w:abstractNum w:abstractNumId="22" w15:restartNumberingAfterBreak="0">
    <w:nsid w:val="724A4315"/>
    <w:multiLevelType w:val="hybridMultilevel"/>
    <w:tmpl w:val="00F4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BB048A"/>
    <w:multiLevelType w:val="hybridMultilevel"/>
    <w:tmpl w:val="8114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371BFF"/>
    <w:multiLevelType w:val="hybridMultilevel"/>
    <w:tmpl w:val="806406B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7AD22DEE"/>
    <w:multiLevelType w:val="hybridMultilevel"/>
    <w:tmpl w:val="0038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8"/>
  </w:num>
  <w:num w:numId="4">
    <w:abstractNumId w:val="3"/>
  </w:num>
  <w:num w:numId="5">
    <w:abstractNumId w:val="23"/>
  </w:num>
  <w:num w:numId="6">
    <w:abstractNumId w:val="7"/>
  </w:num>
  <w:num w:numId="7">
    <w:abstractNumId w:val="14"/>
  </w:num>
  <w:num w:numId="8">
    <w:abstractNumId w:val="9"/>
  </w:num>
  <w:num w:numId="9">
    <w:abstractNumId w:val="4"/>
  </w:num>
  <w:num w:numId="10">
    <w:abstractNumId w:val="10"/>
  </w:num>
  <w:num w:numId="11">
    <w:abstractNumId w:val="6"/>
  </w:num>
  <w:num w:numId="12">
    <w:abstractNumId w:val="21"/>
  </w:num>
  <w:num w:numId="13">
    <w:abstractNumId w:val="13"/>
  </w:num>
  <w:num w:numId="14">
    <w:abstractNumId w:val="15"/>
  </w:num>
  <w:num w:numId="15">
    <w:abstractNumId w:val="25"/>
  </w:num>
  <w:num w:numId="16">
    <w:abstractNumId w:val="19"/>
  </w:num>
  <w:num w:numId="17">
    <w:abstractNumId w:val="12"/>
  </w:num>
  <w:num w:numId="18">
    <w:abstractNumId w:val="11"/>
  </w:num>
  <w:num w:numId="19">
    <w:abstractNumId w:val="17"/>
  </w:num>
  <w:num w:numId="20">
    <w:abstractNumId w:val="2"/>
  </w:num>
  <w:num w:numId="21">
    <w:abstractNumId w:val="0"/>
  </w:num>
  <w:num w:numId="22">
    <w:abstractNumId w:val="1"/>
  </w:num>
  <w:num w:numId="23">
    <w:abstractNumId w:val="24"/>
  </w:num>
  <w:num w:numId="24">
    <w:abstractNumId w:val="5"/>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03"/>
    <w:rsid w:val="000633D6"/>
    <w:rsid w:val="000974F7"/>
    <w:rsid w:val="000A0C1A"/>
    <w:rsid w:val="000A5958"/>
    <w:rsid w:val="000B5C55"/>
    <w:rsid w:val="000E2B2B"/>
    <w:rsid w:val="000F0062"/>
    <w:rsid w:val="00107103"/>
    <w:rsid w:val="00110366"/>
    <w:rsid w:val="00126249"/>
    <w:rsid w:val="001314BF"/>
    <w:rsid w:val="00162473"/>
    <w:rsid w:val="001E0F6F"/>
    <w:rsid w:val="001F4178"/>
    <w:rsid w:val="002012AC"/>
    <w:rsid w:val="00207A55"/>
    <w:rsid w:val="00210181"/>
    <w:rsid w:val="00210D1A"/>
    <w:rsid w:val="002154A2"/>
    <w:rsid w:val="00224417"/>
    <w:rsid w:val="002320C0"/>
    <w:rsid w:val="00237E9E"/>
    <w:rsid w:val="00276788"/>
    <w:rsid w:val="00276E4D"/>
    <w:rsid w:val="00281A84"/>
    <w:rsid w:val="002A1573"/>
    <w:rsid w:val="002B6D47"/>
    <w:rsid w:val="002E2F6A"/>
    <w:rsid w:val="002E543D"/>
    <w:rsid w:val="002F0AD6"/>
    <w:rsid w:val="002F6236"/>
    <w:rsid w:val="0033740B"/>
    <w:rsid w:val="00346860"/>
    <w:rsid w:val="0035481C"/>
    <w:rsid w:val="00362901"/>
    <w:rsid w:val="003A1F34"/>
    <w:rsid w:val="003C319B"/>
    <w:rsid w:val="003D4BF6"/>
    <w:rsid w:val="003E2B59"/>
    <w:rsid w:val="0045408A"/>
    <w:rsid w:val="004A6ACD"/>
    <w:rsid w:val="004B21D4"/>
    <w:rsid w:val="004D3B20"/>
    <w:rsid w:val="004E4851"/>
    <w:rsid w:val="004F106D"/>
    <w:rsid w:val="00521CDE"/>
    <w:rsid w:val="005233A4"/>
    <w:rsid w:val="00524A0D"/>
    <w:rsid w:val="00524D72"/>
    <w:rsid w:val="0054139D"/>
    <w:rsid w:val="00557B05"/>
    <w:rsid w:val="005656B5"/>
    <w:rsid w:val="005A4713"/>
    <w:rsid w:val="005A5340"/>
    <w:rsid w:val="00607862"/>
    <w:rsid w:val="006106FC"/>
    <w:rsid w:val="00627FF3"/>
    <w:rsid w:val="00637A59"/>
    <w:rsid w:val="00643EF5"/>
    <w:rsid w:val="0065168A"/>
    <w:rsid w:val="00671087"/>
    <w:rsid w:val="00682BF1"/>
    <w:rsid w:val="00690417"/>
    <w:rsid w:val="006A0801"/>
    <w:rsid w:val="006A771F"/>
    <w:rsid w:val="006F4CCA"/>
    <w:rsid w:val="007121AE"/>
    <w:rsid w:val="00713A7E"/>
    <w:rsid w:val="0073198B"/>
    <w:rsid w:val="00735D47"/>
    <w:rsid w:val="007456B0"/>
    <w:rsid w:val="00750C1A"/>
    <w:rsid w:val="007524C4"/>
    <w:rsid w:val="00767FA2"/>
    <w:rsid w:val="007A4327"/>
    <w:rsid w:val="007C041B"/>
    <w:rsid w:val="007C46C0"/>
    <w:rsid w:val="00886537"/>
    <w:rsid w:val="0089513A"/>
    <w:rsid w:val="008C2E84"/>
    <w:rsid w:val="008C33F9"/>
    <w:rsid w:val="008C75CF"/>
    <w:rsid w:val="008D35D3"/>
    <w:rsid w:val="00933591"/>
    <w:rsid w:val="00935FD3"/>
    <w:rsid w:val="00963636"/>
    <w:rsid w:val="00990A4A"/>
    <w:rsid w:val="00997994"/>
    <w:rsid w:val="009A4DD5"/>
    <w:rsid w:val="00A170AB"/>
    <w:rsid w:val="00A44193"/>
    <w:rsid w:val="00A501D7"/>
    <w:rsid w:val="00A52CA8"/>
    <w:rsid w:val="00A57BF4"/>
    <w:rsid w:val="00A6667C"/>
    <w:rsid w:val="00A766EE"/>
    <w:rsid w:val="00A8154C"/>
    <w:rsid w:val="00A9050B"/>
    <w:rsid w:val="00AC558B"/>
    <w:rsid w:val="00AD2BBA"/>
    <w:rsid w:val="00AD2F18"/>
    <w:rsid w:val="00AE3A8F"/>
    <w:rsid w:val="00AF0F2A"/>
    <w:rsid w:val="00AF1018"/>
    <w:rsid w:val="00B85A77"/>
    <w:rsid w:val="00BC2774"/>
    <w:rsid w:val="00BC6859"/>
    <w:rsid w:val="00BE2126"/>
    <w:rsid w:val="00BF3F05"/>
    <w:rsid w:val="00C01980"/>
    <w:rsid w:val="00C170B0"/>
    <w:rsid w:val="00C232DC"/>
    <w:rsid w:val="00C35A6F"/>
    <w:rsid w:val="00CD19FF"/>
    <w:rsid w:val="00CD33B1"/>
    <w:rsid w:val="00CD4046"/>
    <w:rsid w:val="00CE17CD"/>
    <w:rsid w:val="00CF2BC6"/>
    <w:rsid w:val="00D37894"/>
    <w:rsid w:val="00D45681"/>
    <w:rsid w:val="00D549F4"/>
    <w:rsid w:val="00D61D17"/>
    <w:rsid w:val="00D97EC1"/>
    <w:rsid w:val="00DB14C5"/>
    <w:rsid w:val="00DB3911"/>
    <w:rsid w:val="00DB4682"/>
    <w:rsid w:val="00DC4868"/>
    <w:rsid w:val="00E129BB"/>
    <w:rsid w:val="00E2789E"/>
    <w:rsid w:val="00E55239"/>
    <w:rsid w:val="00E55A3B"/>
    <w:rsid w:val="00E673E7"/>
    <w:rsid w:val="00E852BA"/>
    <w:rsid w:val="00EB2CCC"/>
    <w:rsid w:val="00EB7C62"/>
    <w:rsid w:val="00ED104D"/>
    <w:rsid w:val="00EE2802"/>
    <w:rsid w:val="00EF2C5F"/>
    <w:rsid w:val="00F250CB"/>
    <w:rsid w:val="00F3662A"/>
    <w:rsid w:val="00F458EC"/>
    <w:rsid w:val="00F46229"/>
    <w:rsid w:val="00F74F7A"/>
    <w:rsid w:val="00F8087A"/>
    <w:rsid w:val="00F8282D"/>
    <w:rsid w:val="00FE6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F59A57-C34F-4F05-9366-C86321A6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10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103"/>
    <w:pPr>
      <w:spacing w:after="200" w:line="276" w:lineRule="auto"/>
      <w:ind w:left="720"/>
      <w:contextualSpacing/>
    </w:pPr>
    <w:rPr>
      <w:rFonts w:ascii="Calibri" w:eastAsia="Calibri" w:hAnsi="Calibri"/>
      <w:sz w:val="22"/>
      <w:szCs w:val="22"/>
      <w:lang w:val="en-US" w:eastAsia="en-US"/>
    </w:rPr>
  </w:style>
  <w:style w:type="paragraph" w:customStyle="1" w:styleId="Style3">
    <w:name w:val="Style 3"/>
    <w:basedOn w:val="Normal"/>
    <w:uiPriority w:val="99"/>
    <w:rsid w:val="00107103"/>
    <w:pPr>
      <w:widowControl w:val="0"/>
      <w:autoSpaceDE w:val="0"/>
      <w:autoSpaceDN w:val="0"/>
      <w:adjustRightInd w:val="0"/>
    </w:pPr>
    <w:rPr>
      <w:szCs w:val="24"/>
      <w:lang w:val="en-US"/>
    </w:rPr>
  </w:style>
  <w:style w:type="paragraph" w:customStyle="1" w:styleId="Style2">
    <w:name w:val="Style 2"/>
    <w:basedOn w:val="Normal"/>
    <w:uiPriority w:val="99"/>
    <w:rsid w:val="00107103"/>
    <w:pPr>
      <w:widowControl w:val="0"/>
      <w:autoSpaceDE w:val="0"/>
      <w:autoSpaceDN w:val="0"/>
      <w:ind w:left="1368"/>
    </w:pPr>
    <w:rPr>
      <w:szCs w:val="24"/>
      <w:lang w:val="en-US"/>
    </w:rPr>
  </w:style>
  <w:style w:type="paragraph" w:customStyle="1" w:styleId="Style1">
    <w:name w:val="Style 1"/>
    <w:basedOn w:val="Normal"/>
    <w:uiPriority w:val="99"/>
    <w:rsid w:val="00107103"/>
    <w:pPr>
      <w:widowControl w:val="0"/>
      <w:autoSpaceDE w:val="0"/>
      <w:autoSpaceDN w:val="0"/>
      <w:adjustRightInd w:val="0"/>
    </w:pPr>
    <w:rPr>
      <w:szCs w:val="24"/>
      <w:lang w:val="en-US"/>
    </w:rPr>
  </w:style>
  <w:style w:type="paragraph" w:styleId="BalloonText">
    <w:name w:val="Balloon Text"/>
    <w:basedOn w:val="Normal"/>
    <w:link w:val="BalloonTextChar"/>
    <w:uiPriority w:val="99"/>
    <w:semiHidden/>
    <w:unhideWhenUsed/>
    <w:rsid w:val="004B21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1D4"/>
    <w:rPr>
      <w:rFonts w:ascii="Segoe UI" w:eastAsia="Times New Roman" w:hAnsi="Segoe UI" w:cs="Segoe UI"/>
      <w:sz w:val="18"/>
      <w:szCs w:val="18"/>
      <w:lang w:eastAsia="en-GB"/>
    </w:rPr>
  </w:style>
  <w:style w:type="paragraph" w:styleId="Header">
    <w:name w:val="header"/>
    <w:basedOn w:val="Normal"/>
    <w:link w:val="HeaderChar"/>
    <w:uiPriority w:val="99"/>
    <w:unhideWhenUsed/>
    <w:rsid w:val="005233A4"/>
    <w:pPr>
      <w:tabs>
        <w:tab w:val="center" w:pos="4513"/>
        <w:tab w:val="right" w:pos="9026"/>
      </w:tabs>
    </w:pPr>
  </w:style>
  <w:style w:type="character" w:customStyle="1" w:styleId="HeaderChar">
    <w:name w:val="Header Char"/>
    <w:basedOn w:val="DefaultParagraphFont"/>
    <w:link w:val="Header"/>
    <w:uiPriority w:val="99"/>
    <w:rsid w:val="005233A4"/>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5233A4"/>
    <w:pPr>
      <w:tabs>
        <w:tab w:val="center" w:pos="4513"/>
        <w:tab w:val="right" w:pos="9026"/>
      </w:tabs>
    </w:pPr>
  </w:style>
  <w:style w:type="character" w:customStyle="1" w:styleId="FooterChar">
    <w:name w:val="Footer Char"/>
    <w:basedOn w:val="DefaultParagraphFont"/>
    <w:link w:val="Footer"/>
    <w:uiPriority w:val="99"/>
    <w:rsid w:val="005233A4"/>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585900">
      <w:bodyDiv w:val="1"/>
      <w:marLeft w:val="0"/>
      <w:marRight w:val="0"/>
      <w:marTop w:val="0"/>
      <w:marBottom w:val="0"/>
      <w:divBdr>
        <w:top w:val="none" w:sz="0" w:space="0" w:color="auto"/>
        <w:left w:val="none" w:sz="0" w:space="0" w:color="auto"/>
        <w:bottom w:val="none" w:sz="0" w:space="0" w:color="auto"/>
        <w:right w:val="none" w:sz="0" w:space="0" w:color="auto"/>
      </w:divBdr>
      <w:divsChild>
        <w:div w:id="37515515">
          <w:marLeft w:val="0"/>
          <w:marRight w:val="0"/>
          <w:marTop w:val="0"/>
          <w:marBottom w:val="0"/>
          <w:divBdr>
            <w:top w:val="none" w:sz="0" w:space="0" w:color="auto"/>
            <w:left w:val="none" w:sz="0" w:space="0" w:color="auto"/>
            <w:bottom w:val="none" w:sz="0" w:space="0" w:color="auto"/>
            <w:right w:val="none" w:sz="0" w:space="0" w:color="auto"/>
          </w:divBdr>
        </w:div>
        <w:div w:id="148794323">
          <w:marLeft w:val="0"/>
          <w:marRight w:val="0"/>
          <w:marTop w:val="0"/>
          <w:marBottom w:val="0"/>
          <w:divBdr>
            <w:top w:val="none" w:sz="0" w:space="0" w:color="auto"/>
            <w:left w:val="none" w:sz="0" w:space="0" w:color="auto"/>
            <w:bottom w:val="none" w:sz="0" w:space="0" w:color="auto"/>
            <w:right w:val="none" w:sz="0" w:space="0" w:color="auto"/>
          </w:divBdr>
        </w:div>
        <w:div w:id="384378703">
          <w:marLeft w:val="0"/>
          <w:marRight w:val="0"/>
          <w:marTop w:val="0"/>
          <w:marBottom w:val="0"/>
          <w:divBdr>
            <w:top w:val="none" w:sz="0" w:space="0" w:color="auto"/>
            <w:left w:val="none" w:sz="0" w:space="0" w:color="auto"/>
            <w:bottom w:val="none" w:sz="0" w:space="0" w:color="auto"/>
            <w:right w:val="none" w:sz="0" w:space="0" w:color="auto"/>
          </w:divBdr>
        </w:div>
        <w:div w:id="433284940">
          <w:marLeft w:val="0"/>
          <w:marRight w:val="0"/>
          <w:marTop w:val="0"/>
          <w:marBottom w:val="0"/>
          <w:divBdr>
            <w:top w:val="none" w:sz="0" w:space="0" w:color="auto"/>
            <w:left w:val="none" w:sz="0" w:space="0" w:color="auto"/>
            <w:bottom w:val="none" w:sz="0" w:space="0" w:color="auto"/>
            <w:right w:val="none" w:sz="0" w:space="0" w:color="auto"/>
          </w:divBdr>
        </w:div>
        <w:div w:id="510143638">
          <w:marLeft w:val="0"/>
          <w:marRight w:val="0"/>
          <w:marTop w:val="0"/>
          <w:marBottom w:val="0"/>
          <w:divBdr>
            <w:top w:val="none" w:sz="0" w:space="0" w:color="auto"/>
            <w:left w:val="none" w:sz="0" w:space="0" w:color="auto"/>
            <w:bottom w:val="none" w:sz="0" w:space="0" w:color="auto"/>
            <w:right w:val="none" w:sz="0" w:space="0" w:color="auto"/>
          </w:divBdr>
        </w:div>
        <w:div w:id="638727491">
          <w:marLeft w:val="0"/>
          <w:marRight w:val="0"/>
          <w:marTop w:val="0"/>
          <w:marBottom w:val="0"/>
          <w:divBdr>
            <w:top w:val="none" w:sz="0" w:space="0" w:color="auto"/>
            <w:left w:val="none" w:sz="0" w:space="0" w:color="auto"/>
            <w:bottom w:val="none" w:sz="0" w:space="0" w:color="auto"/>
            <w:right w:val="none" w:sz="0" w:space="0" w:color="auto"/>
          </w:divBdr>
        </w:div>
        <w:div w:id="647781435">
          <w:marLeft w:val="0"/>
          <w:marRight w:val="0"/>
          <w:marTop w:val="0"/>
          <w:marBottom w:val="0"/>
          <w:divBdr>
            <w:top w:val="none" w:sz="0" w:space="0" w:color="auto"/>
            <w:left w:val="none" w:sz="0" w:space="0" w:color="auto"/>
            <w:bottom w:val="none" w:sz="0" w:space="0" w:color="auto"/>
            <w:right w:val="none" w:sz="0" w:space="0" w:color="auto"/>
          </w:divBdr>
        </w:div>
        <w:div w:id="794642209">
          <w:marLeft w:val="0"/>
          <w:marRight w:val="0"/>
          <w:marTop w:val="0"/>
          <w:marBottom w:val="0"/>
          <w:divBdr>
            <w:top w:val="none" w:sz="0" w:space="0" w:color="auto"/>
            <w:left w:val="none" w:sz="0" w:space="0" w:color="auto"/>
            <w:bottom w:val="none" w:sz="0" w:space="0" w:color="auto"/>
            <w:right w:val="none" w:sz="0" w:space="0" w:color="auto"/>
          </w:divBdr>
        </w:div>
        <w:div w:id="1546018197">
          <w:marLeft w:val="0"/>
          <w:marRight w:val="0"/>
          <w:marTop w:val="0"/>
          <w:marBottom w:val="0"/>
          <w:divBdr>
            <w:top w:val="none" w:sz="0" w:space="0" w:color="auto"/>
            <w:left w:val="none" w:sz="0" w:space="0" w:color="auto"/>
            <w:bottom w:val="none" w:sz="0" w:space="0" w:color="auto"/>
            <w:right w:val="none" w:sz="0" w:space="0" w:color="auto"/>
          </w:divBdr>
        </w:div>
        <w:div w:id="1687095857">
          <w:marLeft w:val="0"/>
          <w:marRight w:val="0"/>
          <w:marTop w:val="0"/>
          <w:marBottom w:val="0"/>
          <w:divBdr>
            <w:top w:val="none" w:sz="0" w:space="0" w:color="auto"/>
            <w:left w:val="none" w:sz="0" w:space="0" w:color="auto"/>
            <w:bottom w:val="none" w:sz="0" w:space="0" w:color="auto"/>
            <w:right w:val="none" w:sz="0" w:space="0" w:color="auto"/>
          </w:divBdr>
        </w:div>
        <w:div w:id="1811366293">
          <w:marLeft w:val="0"/>
          <w:marRight w:val="0"/>
          <w:marTop w:val="0"/>
          <w:marBottom w:val="0"/>
          <w:divBdr>
            <w:top w:val="none" w:sz="0" w:space="0" w:color="auto"/>
            <w:left w:val="none" w:sz="0" w:space="0" w:color="auto"/>
            <w:bottom w:val="none" w:sz="0" w:space="0" w:color="auto"/>
            <w:right w:val="none" w:sz="0" w:space="0" w:color="auto"/>
          </w:divBdr>
        </w:div>
        <w:div w:id="1818375556">
          <w:marLeft w:val="0"/>
          <w:marRight w:val="0"/>
          <w:marTop w:val="0"/>
          <w:marBottom w:val="0"/>
          <w:divBdr>
            <w:top w:val="none" w:sz="0" w:space="0" w:color="auto"/>
            <w:left w:val="none" w:sz="0" w:space="0" w:color="auto"/>
            <w:bottom w:val="none" w:sz="0" w:space="0" w:color="auto"/>
            <w:right w:val="none" w:sz="0" w:space="0" w:color="auto"/>
          </w:divBdr>
        </w:div>
      </w:divsChild>
    </w:div>
    <w:div w:id="767115142">
      <w:bodyDiv w:val="1"/>
      <w:marLeft w:val="0"/>
      <w:marRight w:val="0"/>
      <w:marTop w:val="0"/>
      <w:marBottom w:val="0"/>
      <w:divBdr>
        <w:top w:val="none" w:sz="0" w:space="0" w:color="auto"/>
        <w:left w:val="none" w:sz="0" w:space="0" w:color="auto"/>
        <w:bottom w:val="none" w:sz="0" w:space="0" w:color="auto"/>
        <w:right w:val="none" w:sz="0" w:space="0" w:color="auto"/>
      </w:divBdr>
      <w:divsChild>
        <w:div w:id="1297182467">
          <w:marLeft w:val="0"/>
          <w:marRight w:val="0"/>
          <w:marTop w:val="0"/>
          <w:marBottom w:val="0"/>
          <w:divBdr>
            <w:top w:val="none" w:sz="0" w:space="0" w:color="auto"/>
            <w:left w:val="none" w:sz="0" w:space="0" w:color="auto"/>
            <w:bottom w:val="none" w:sz="0" w:space="0" w:color="auto"/>
            <w:right w:val="none" w:sz="0" w:space="0" w:color="auto"/>
          </w:divBdr>
        </w:div>
      </w:divsChild>
    </w:div>
    <w:div w:id="16907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36376-4815-4BB7-9C49-6AA0EF57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Heather</cp:lastModifiedBy>
  <cp:revision>4</cp:revision>
  <cp:lastPrinted>2017-10-17T13:40:00Z</cp:lastPrinted>
  <dcterms:created xsi:type="dcterms:W3CDTF">2018-07-11T12:33:00Z</dcterms:created>
  <dcterms:modified xsi:type="dcterms:W3CDTF">2018-07-11T12:44:00Z</dcterms:modified>
</cp:coreProperties>
</file>